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67" w:rsidRDefault="00C36B67" w:rsidP="00C36B67">
      <w:pPr>
        <w:shd w:val="clear" w:color="auto" w:fill="FFFFFF"/>
        <w:ind w:left="426"/>
        <w:jc w:val="center"/>
        <w:rPr>
          <w:color w:val="000000"/>
          <w:spacing w:val="-1"/>
          <w:sz w:val="28"/>
          <w:szCs w:val="28"/>
        </w:rPr>
      </w:pPr>
    </w:p>
    <w:p w:rsidR="00C36B67" w:rsidRPr="008A6416" w:rsidRDefault="008A6416" w:rsidP="00C36B67">
      <w:pPr>
        <w:shd w:val="clear" w:color="auto" w:fill="FFFFFF"/>
        <w:ind w:left="426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8A6416">
        <w:rPr>
          <w:rFonts w:ascii="Arial" w:hAnsi="Arial" w:cs="Arial"/>
          <w:b/>
          <w:color w:val="000000"/>
          <w:spacing w:val="-1"/>
          <w:sz w:val="32"/>
          <w:szCs w:val="32"/>
        </w:rPr>
        <w:t>от 20.03.2019г. № 4</w:t>
      </w:r>
    </w:p>
    <w:p w:rsidR="0013379B" w:rsidRPr="008A6416" w:rsidRDefault="0013379B" w:rsidP="00C36B67">
      <w:pPr>
        <w:shd w:val="clear" w:color="auto" w:fill="FFFFFF"/>
        <w:ind w:left="426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8A6416">
        <w:rPr>
          <w:rFonts w:ascii="Arial" w:hAnsi="Arial" w:cs="Arial"/>
          <w:b/>
          <w:color w:val="000000"/>
          <w:spacing w:val="-1"/>
          <w:sz w:val="32"/>
          <w:szCs w:val="32"/>
        </w:rPr>
        <w:t>РОССИЙСКАЯ ФЕДЕРАЦИЯ</w:t>
      </w:r>
    </w:p>
    <w:p w:rsidR="0013379B" w:rsidRPr="008A6416" w:rsidRDefault="0013379B" w:rsidP="00C36B67">
      <w:pPr>
        <w:shd w:val="clear" w:color="auto" w:fill="FFFFFF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8A6416">
        <w:rPr>
          <w:rFonts w:ascii="Arial" w:hAnsi="Arial" w:cs="Arial"/>
          <w:b/>
          <w:color w:val="000000"/>
          <w:spacing w:val="1"/>
          <w:sz w:val="32"/>
          <w:szCs w:val="32"/>
        </w:rPr>
        <w:t>ИРКУТСКАЯ ОБЛАСТЬ</w:t>
      </w:r>
    </w:p>
    <w:p w:rsidR="0013379B" w:rsidRPr="008A6416" w:rsidRDefault="0013379B" w:rsidP="00C36B67">
      <w:pPr>
        <w:shd w:val="clear" w:color="auto" w:fill="FFFFFF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8A6416">
        <w:rPr>
          <w:rFonts w:ascii="Arial" w:hAnsi="Arial" w:cs="Arial"/>
          <w:b/>
          <w:color w:val="000000"/>
          <w:spacing w:val="1"/>
          <w:sz w:val="32"/>
          <w:szCs w:val="32"/>
        </w:rPr>
        <w:t>КИРЕНСКИЙ РАЙОН</w:t>
      </w:r>
    </w:p>
    <w:p w:rsidR="00C36B67" w:rsidRPr="008A6416" w:rsidRDefault="0013379B" w:rsidP="00C36B67">
      <w:pPr>
        <w:shd w:val="clear" w:color="auto" w:fill="FFFFFF"/>
        <w:spacing w:before="5"/>
        <w:ind w:left="426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8A6416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АДМИНИСТРАЦИЯ КРИВОЛУКСКОГО </w:t>
      </w:r>
    </w:p>
    <w:p w:rsidR="0013379B" w:rsidRPr="008A6416" w:rsidRDefault="0013379B" w:rsidP="00C36B67">
      <w:pPr>
        <w:shd w:val="clear" w:color="auto" w:fill="FFFFFF"/>
        <w:ind w:left="426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8A6416">
        <w:rPr>
          <w:rFonts w:ascii="Arial" w:hAnsi="Arial" w:cs="Arial"/>
          <w:b/>
          <w:color w:val="000000"/>
          <w:spacing w:val="-1"/>
          <w:sz w:val="32"/>
          <w:szCs w:val="32"/>
        </w:rPr>
        <w:t>СЕЛЬСКОГО ПОСЕЛЕНИЯ</w:t>
      </w:r>
    </w:p>
    <w:p w:rsidR="0013379B" w:rsidRPr="008A6416" w:rsidRDefault="0013379B" w:rsidP="00C36B67">
      <w:pPr>
        <w:shd w:val="clear" w:color="auto" w:fill="FFFFFF"/>
        <w:spacing w:after="254"/>
        <w:ind w:left="426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8A6416">
        <w:rPr>
          <w:rFonts w:ascii="Arial" w:hAnsi="Arial" w:cs="Arial"/>
          <w:b/>
          <w:color w:val="000000"/>
          <w:spacing w:val="-3"/>
          <w:sz w:val="32"/>
          <w:szCs w:val="32"/>
        </w:rPr>
        <w:t>РАСПОРЯЖЕНИЕ</w:t>
      </w:r>
    </w:p>
    <w:p w:rsidR="00E7627D" w:rsidRPr="008A6416" w:rsidRDefault="00596159" w:rsidP="008A6416">
      <w:pPr>
        <w:shd w:val="clear" w:color="auto" w:fill="FFFFFF"/>
        <w:jc w:val="center"/>
        <w:rPr>
          <w:rFonts w:ascii="Arial" w:hAnsi="Arial" w:cs="Arial"/>
          <w:b/>
          <w:color w:val="000000"/>
          <w:spacing w:val="9"/>
          <w:sz w:val="32"/>
          <w:szCs w:val="32"/>
        </w:rPr>
      </w:pPr>
      <w:r w:rsidRPr="008A6416">
        <w:rPr>
          <w:rFonts w:ascii="Arial" w:hAnsi="Arial" w:cs="Arial"/>
          <w:b/>
          <w:color w:val="000000"/>
          <w:spacing w:val="9"/>
          <w:sz w:val="32"/>
          <w:szCs w:val="32"/>
        </w:rPr>
        <w:t>О внесении изменений в сводную роспись бюджета</w:t>
      </w:r>
    </w:p>
    <w:p w:rsidR="00596159" w:rsidRPr="008A6416" w:rsidRDefault="00596159" w:rsidP="008A6416">
      <w:pPr>
        <w:shd w:val="clear" w:color="auto" w:fill="FFFFFF"/>
        <w:ind w:left="17" w:right="48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A6416">
        <w:rPr>
          <w:rFonts w:ascii="Arial" w:hAnsi="Arial" w:cs="Arial"/>
          <w:b/>
          <w:color w:val="000000"/>
          <w:spacing w:val="9"/>
          <w:sz w:val="32"/>
          <w:szCs w:val="32"/>
        </w:rPr>
        <w:t>Криволукского сельского поселения на 201</w:t>
      </w:r>
      <w:r w:rsidR="009A067B" w:rsidRPr="008A6416">
        <w:rPr>
          <w:rFonts w:ascii="Arial" w:hAnsi="Arial" w:cs="Arial"/>
          <w:b/>
          <w:color w:val="000000"/>
          <w:spacing w:val="9"/>
          <w:sz w:val="32"/>
          <w:szCs w:val="32"/>
        </w:rPr>
        <w:t>9</w:t>
      </w:r>
      <w:r w:rsidRPr="008A6416">
        <w:rPr>
          <w:rFonts w:ascii="Arial" w:hAnsi="Arial" w:cs="Arial"/>
          <w:b/>
          <w:color w:val="000000"/>
          <w:spacing w:val="9"/>
          <w:sz w:val="32"/>
          <w:szCs w:val="32"/>
        </w:rPr>
        <w:t xml:space="preserve"> год</w:t>
      </w:r>
    </w:p>
    <w:p w:rsidR="0013379B" w:rsidRDefault="0013379B" w:rsidP="008A6416">
      <w:pPr>
        <w:shd w:val="clear" w:color="auto" w:fill="FFFFFF"/>
        <w:ind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8A6416" w:rsidRDefault="00CD6F64" w:rsidP="008A6416">
      <w:pPr>
        <w:shd w:val="clear" w:color="auto" w:fill="FFFFFF"/>
        <w:ind w:left="567" w:right="48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п.</w:t>
      </w:r>
      <w:r w:rsidR="00596159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ст. 2</w:t>
      </w:r>
      <w:r w:rsidR="00596159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17</w:t>
      </w: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7627D" w:rsidRPr="008A6416">
        <w:rPr>
          <w:rFonts w:ascii="Arial" w:hAnsi="Arial" w:cs="Arial"/>
          <w:color w:val="000000"/>
          <w:sz w:val="24"/>
          <w:szCs w:val="24"/>
        </w:rPr>
        <w:t xml:space="preserve">в </w:t>
      </w:r>
      <w:r w:rsidR="00596159" w:rsidRPr="008A6416">
        <w:rPr>
          <w:rFonts w:ascii="Arial" w:hAnsi="Arial" w:cs="Arial"/>
          <w:color w:val="000000"/>
          <w:spacing w:val="9"/>
          <w:sz w:val="24"/>
          <w:szCs w:val="24"/>
        </w:rPr>
        <w:t>сводную роспись бюджета Криволукского сельского поселения на 201</w:t>
      </w:r>
      <w:r w:rsidR="009A067B" w:rsidRPr="008A6416">
        <w:rPr>
          <w:rFonts w:ascii="Arial" w:hAnsi="Arial" w:cs="Arial"/>
          <w:color w:val="000000"/>
          <w:spacing w:val="9"/>
          <w:sz w:val="24"/>
          <w:szCs w:val="24"/>
        </w:rPr>
        <w:t>9</w:t>
      </w:r>
      <w:r w:rsidR="00596159" w:rsidRPr="008A6416">
        <w:rPr>
          <w:rFonts w:ascii="Arial" w:hAnsi="Arial" w:cs="Arial"/>
          <w:color w:val="000000"/>
          <w:spacing w:val="9"/>
          <w:sz w:val="24"/>
          <w:szCs w:val="24"/>
        </w:rPr>
        <w:t xml:space="preserve"> год</w:t>
      </w:r>
      <w:r w:rsidR="002011B8" w:rsidRPr="008A6416">
        <w:rPr>
          <w:rFonts w:ascii="Arial" w:hAnsi="Arial" w:cs="Arial"/>
          <w:color w:val="000000"/>
          <w:spacing w:val="9"/>
          <w:sz w:val="24"/>
          <w:szCs w:val="24"/>
        </w:rPr>
        <w:t>:</w:t>
      </w:r>
    </w:p>
    <w:p w:rsidR="0013379B" w:rsidRPr="00CD6F64" w:rsidRDefault="0013379B" w:rsidP="008A6416">
      <w:pPr>
        <w:shd w:val="clear" w:color="auto" w:fill="FFFFFF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A9680E" w:rsidRPr="008A6416" w:rsidRDefault="00A9680E" w:rsidP="008A6416">
      <w:pPr>
        <w:pStyle w:val="a3"/>
        <w:numPr>
          <w:ilvl w:val="0"/>
          <w:numId w:val="1"/>
        </w:numPr>
        <w:shd w:val="clear" w:color="auto" w:fill="FFFFFF"/>
        <w:ind w:right="141"/>
        <w:jc w:val="both"/>
        <w:rPr>
          <w:rFonts w:ascii="Arial" w:hAnsi="Arial" w:cs="Arial"/>
          <w:iCs/>
          <w:color w:val="000000"/>
          <w:spacing w:val="4"/>
          <w:sz w:val="22"/>
          <w:szCs w:val="22"/>
        </w:rPr>
      </w:pP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Уменьшить</w:t>
      </w:r>
      <w:r w:rsidR="008952AD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D6F64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КБК</w:t>
      </w:r>
      <w:r w:rsidR="008952AD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расхода </w:t>
      </w:r>
      <w:r w:rsidR="002011B8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9560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80155101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4670</w:t>
      </w:r>
      <w:r w:rsidR="002011B8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244</w:t>
      </w:r>
      <w:r w:rsidR="008952AD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="008A6416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Прочие закупки </w:t>
      </w:r>
      <w:r w:rsidR="003F2DA9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товаров, работ и услуг.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2011B8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1639000</w:t>
      </w: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рублей.</w:t>
      </w:r>
    </w:p>
    <w:p w:rsidR="0013379B" w:rsidRPr="008A6416" w:rsidRDefault="00A9680E" w:rsidP="008A6416">
      <w:pPr>
        <w:pStyle w:val="a3"/>
        <w:numPr>
          <w:ilvl w:val="0"/>
          <w:numId w:val="1"/>
        </w:numPr>
        <w:shd w:val="clear" w:color="auto" w:fill="FFFFFF"/>
        <w:ind w:right="141"/>
        <w:jc w:val="both"/>
        <w:rPr>
          <w:rFonts w:ascii="Arial" w:hAnsi="Arial" w:cs="Arial"/>
          <w:iCs/>
          <w:color w:val="000000"/>
          <w:spacing w:val="4"/>
          <w:sz w:val="22"/>
          <w:szCs w:val="22"/>
        </w:rPr>
      </w:pP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Исключить </w:t>
      </w:r>
      <w:r w:rsidR="00F64FAA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КБК расхода</w:t>
      </w:r>
      <w:r w:rsidR="002011B8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956080155101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4670244 </w:t>
      </w: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.</w:t>
      </w:r>
    </w:p>
    <w:p w:rsidR="00A9680E" w:rsidRPr="008A6416" w:rsidRDefault="00A9680E" w:rsidP="008A6416">
      <w:pPr>
        <w:pStyle w:val="a3"/>
        <w:numPr>
          <w:ilvl w:val="0"/>
          <w:numId w:val="1"/>
        </w:numPr>
        <w:shd w:val="clear" w:color="auto" w:fill="FFFFFF"/>
        <w:ind w:right="141"/>
        <w:jc w:val="both"/>
        <w:rPr>
          <w:rFonts w:ascii="Arial" w:hAnsi="Arial" w:cs="Arial"/>
          <w:iCs/>
          <w:color w:val="000000"/>
          <w:spacing w:val="4"/>
          <w:sz w:val="24"/>
          <w:szCs w:val="24"/>
        </w:rPr>
      </w:pP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Закрепить КБК 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956080155101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4670244 </w:t>
      </w:r>
      <w:r w:rsidR="00460EFC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011B8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F2DA9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Прочие закупки  товаров, работ и услуг.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C36B67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76D1F" w:rsidRPr="008A6416" w:rsidRDefault="00376D1F" w:rsidP="008A641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A6416">
        <w:rPr>
          <w:rFonts w:ascii="Arial" w:hAnsi="Arial" w:cs="Arial"/>
          <w:iCs/>
          <w:color w:val="000000"/>
          <w:sz w:val="24"/>
          <w:szCs w:val="24"/>
        </w:rPr>
        <w:t>Увеличить расходную часть бюджета по КБК</w:t>
      </w:r>
      <w:r w:rsidRPr="008A641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956080155101</w:t>
      </w:r>
      <w:r w:rsidR="00695119" w:rsidRPr="008A641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4670244 </w:t>
      </w: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r w:rsidR="009A067B"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>1639000</w:t>
      </w:r>
      <w:r w:rsidRPr="008A6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рублей</w:t>
      </w:r>
      <w:r w:rsidRPr="008A641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.</w:t>
      </w:r>
    </w:p>
    <w:p w:rsidR="0013379B" w:rsidRPr="008A6416" w:rsidRDefault="0013379B" w:rsidP="008A641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A6416">
        <w:rPr>
          <w:rFonts w:ascii="Arial" w:hAnsi="Arial" w:cs="Arial"/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9A067B" w:rsidRPr="008A6416">
        <w:rPr>
          <w:rFonts w:ascii="Arial" w:hAnsi="Arial" w:cs="Arial"/>
          <w:iCs/>
          <w:color w:val="000000"/>
          <w:sz w:val="24"/>
          <w:szCs w:val="24"/>
        </w:rPr>
        <w:t>20</w:t>
      </w:r>
      <w:r w:rsidRPr="008A641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A067B" w:rsidRPr="008A6416">
        <w:rPr>
          <w:rFonts w:ascii="Arial" w:hAnsi="Arial" w:cs="Arial"/>
          <w:iCs/>
          <w:color w:val="000000"/>
          <w:sz w:val="24"/>
          <w:szCs w:val="24"/>
        </w:rPr>
        <w:t>марта</w:t>
      </w:r>
      <w:r w:rsidRPr="008A6416">
        <w:rPr>
          <w:rFonts w:ascii="Arial" w:hAnsi="Arial" w:cs="Arial"/>
          <w:iCs/>
          <w:color w:val="000000"/>
          <w:sz w:val="24"/>
          <w:szCs w:val="24"/>
        </w:rPr>
        <w:t xml:space="preserve"> 201</w:t>
      </w:r>
      <w:r w:rsidR="009A067B" w:rsidRPr="008A6416">
        <w:rPr>
          <w:rFonts w:ascii="Arial" w:hAnsi="Arial" w:cs="Arial"/>
          <w:iCs/>
          <w:color w:val="000000"/>
          <w:sz w:val="24"/>
          <w:szCs w:val="24"/>
        </w:rPr>
        <w:t>9</w:t>
      </w:r>
      <w:r w:rsidRPr="008A6416">
        <w:rPr>
          <w:rFonts w:ascii="Arial" w:hAnsi="Arial" w:cs="Arial"/>
          <w:iCs/>
          <w:color w:val="000000"/>
          <w:sz w:val="24"/>
          <w:szCs w:val="24"/>
        </w:rPr>
        <w:t xml:space="preserve"> года</w:t>
      </w:r>
      <w:r w:rsidR="00C36B67" w:rsidRPr="008A6416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13379B" w:rsidRPr="008A6416" w:rsidRDefault="0013379B" w:rsidP="008A641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8A6416">
        <w:rPr>
          <w:rFonts w:ascii="Arial" w:hAnsi="Arial" w:cs="Arial"/>
          <w:iCs/>
          <w:color w:val="000000"/>
          <w:sz w:val="24"/>
          <w:szCs w:val="24"/>
        </w:rPr>
        <w:t>Контроль за</w:t>
      </w:r>
      <w:proofErr w:type="gramEnd"/>
      <w:r w:rsidRPr="008A6416">
        <w:rPr>
          <w:rFonts w:ascii="Arial" w:hAnsi="Arial" w:cs="Arial"/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Pr="008A6416" w:rsidRDefault="00CD6F64" w:rsidP="008A6416">
      <w:pPr>
        <w:shd w:val="clear" w:color="auto" w:fill="FFFFFF"/>
        <w:ind w:left="106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7627D" w:rsidRPr="008A6416" w:rsidRDefault="00E7627D" w:rsidP="008A6416">
      <w:pPr>
        <w:shd w:val="clear" w:color="auto" w:fill="FFFFFF"/>
        <w:ind w:left="106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C36B67" w:rsidRPr="008A6416" w:rsidRDefault="00376D1F" w:rsidP="008A6416">
      <w:pPr>
        <w:shd w:val="clear" w:color="auto" w:fill="FFFFFF"/>
        <w:ind w:left="1069"/>
        <w:jc w:val="both"/>
        <w:rPr>
          <w:rFonts w:ascii="Arial" w:hAnsi="Arial" w:cs="Arial"/>
          <w:iCs/>
          <w:color w:val="000000"/>
          <w:spacing w:val="4"/>
          <w:sz w:val="24"/>
          <w:szCs w:val="24"/>
        </w:rPr>
      </w:pPr>
      <w:r w:rsidRPr="008A6416">
        <w:rPr>
          <w:rFonts w:ascii="Arial" w:hAnsi="Arial" w:cs="Arial"/>
          <w:iCs/>
          <w:color w:val="000000"/>
          <w:spacing w:val="4"/>
          <w:sz w:val="24"/>
          <w:szCs w:val="24"/>
        </w:rPr>
        <w:t>Гл</w:t>
      </w:r>
      <w:r w:rsidR="000462C0" w:rsidRPr="008A6416">
        <w:rPr>
          <w:rFonts w:ascii="Arial" w:hAnsi="Arial" w:cs="Arial"/>
          <w:iCs/>
          <w:color w:val="000000"/>
          <w:spacing w:val="4"/>
          <w:sz w:val="24"/>
          <w:szCs w:val="24"/>
        </w:rPr>
        <w:t>ав</w:t>
      </w:r>
      <w:r w:rsidRPr="008A6416">
        <w:rPr>
          <w:rFonts w:ascii="Arial" w:hAnsi="Arial" w:cs="Arial"/>
          <w:iCs/>
          <w:color w:val="000000"/>
          <w:spacing w:val="4"/>
          <w:sz w:val="24"/>
          <w:szCs w:val="24"/>
        </w:rPr>
        <w:t>а</w:t>
      </w:r>
      <w:r w:rsidR="0013379B" w:rsidRPr="008A6416">
        <w:rPr>
          <w:rFonts w:ascii="Arial" w:hAnsi="Arial" w:cs="Arial"/>
          <w:iCs/>
          <w:color w:val="000000"/>
          <w:spacing w:val="4"/>
          <w:sz w:val="24"/>
          <w:szCs w:val="24"/>
        </w:rPr>
        <w:t xml:space="preserve"> Администрации</w:t>
      </w:r>
    </w:p>
    <w:p w:rsidR="004C5FBC" w:rsidRDefault="00C36B67" w:rsidP="008A6416">
      <w:pPr>
        <w:shd w:val="clear" w:color="auto" w:fill="FFFFFF"/>
        <w:ind w:left="1069"/>
      </w:pPr>
      <w:r w:rsidRPr="008A6416">
        <w:rPr>
          <w:rFonts w:ascii="Arial" w:hAnsi="Arial" w:cs="Arial"/>
          <w:iCs/>
          <w:color w:val="000000"/>
          <w:spacing w:val="4"/>
          <w:sz w:val="24"/>
          <w:szCs w:val="24"/>
        </w:rPr>
        <w:t>Криволукского сельского поселения</w:t>
      </w:r>
      <w:r w:rsidR="0013379B" w:rsidRPr="008A6416">
        <w:rPr>
          <w:rFonts w:ascii="Arial" w:hAnsi="Arial" w:cs="Arial"/>
          <w:iCs/>
          <w:color w:val="000000"/>
          <w:spacing w:val="4"/>
          <w:sz w:val="24"/>
          <w:szCs w:val="24"/>
        </w:rPr>
        <w:t>:</w:t>
      </w:r>
      <w:r w:rsidRPr="008A6416">
        <w:rPr>
          <w:rFonts w:ascii="Arial" w:hAnsi="Arial" w:cs="Arial"/>
          <w:iCs/>
          <w:color w:val="000000"/>
          <w:spacing w:val="4"/>
          <w:sz w:val="24"/>
          <w:szCs w:val="24"/>
        </w:rPr>
        <w:t xml:space="preserve">              </w:t>
      </w:r>
      <w:r w:rsidR="008A6416">
        <w:rPr>
          <w:rFonts w:ascii="Arial" w:hAnsi="Arial" w:cs="Arial"/>
          <w:iCs/>
          <w:color w:val="000000"/>
          <w:spacing w:val="4"/>
          <w:sz w:val="24"/>
          <w:szCs w:val="24"/>
        </w:rPr>
        <w:t xml:space="preserve">                             Д.И.</w:t>
      </w:r>
      <w:r w:rsidRPr="008A6416">
        <w:rPr>
          <w:rFonts w:ascii="Arial" w:hAnsi="Arial" w:cs="Arial"/>
          <w:iCs/>
          <w:color w:val="000000"/>
          <w:spacing w:val="4"/>
          <w:sz w:val="24"/>
          <w:szCs w:val="24"/>
        </w:rPr>
        <w:t>Тетерин</w:t>
      </w:r>
      <w:r w:rsidR="0013379B">
        <w:rPr>
          <w:iCs/>
          <w:color w:val="000000"/>
          <w:spacing w:val="4"/>
          <w:sz w:val="24"/>
          <w:szCs w:val="24"/>
        </w:rPr>
        <w:t xml:space="preserve">                                                    </w:t>
      </w:r>
      <w:r w:rsidR="000462C0">
        <w:rPr>
          <w:iCs/>
          <w:color w:val="000000"/>
          <w:spacing w:val="4"/>
          <w:sz w:val="24"/>
          <w:szCs w:val="24"/>
        </w:rPr>
        <w:t xml:space="preserve">   </w:t>
      </w:r>
      <w:r>
        <w:rPr>
          <w:iCs/>
          <w:color w:val="000000"/>
          <w:spacing w:val="4"/>
          <w:sz w:val="24"/>
          <w:szCs w:val="24"/>
        </w:rPr>
        <w:t xml:space="preserve">    </w:t>
      </w:r>
    </w:p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E64AA"/>
    <w:rsid w:val="001F2DF9"/>
    <w:rsid w:val="002011B8"/>
    <w:rsid w:val="0031618D"/>
    <w:rsid w:val="00346CF2"/>
    <w:rsid w:val="0036562C"/>
    <w:rsid w:val="00376D1F"/>
    <w:rsid w:val="003F2DA9"/>
    <w:rsid w:val="0044481A"/>
    <w:rsid w:val="00460EFC"/>
    <w:rsid w:val="004C5FBC"/>
    <w:rsid w:val="004E0400"/>
    <w:rsid w:val="004E67DE"/>
    <w:rsid w:val="0056363A"/>
    <w:rsid w:val="00596159"/>
    <w:rsid w:val="005F29A2"/>
    <w:rsid w:val="00612599"/>
    <w:rsid w:val="006467A7"/>
    <w:rsid w:val="00655B14"/>
    <w:rsid w:val="00695119"/>
    <w:rsid w:val="006F2A64"/>
    <w:rsid w:val="007649CF"/>
    <w:rsid w:val="007E363E"/>
    <w:rsid w:val="00880A9E"/>
    <w:rsid w:val="008952AD"/>
    <w:rsid w:val="008A6416"/>
    <w:rsid w:val="0098347E"/>
    <w:rsid w:val="009A067B"/>
    <w:rsid w:val="009F05F1"/>
    <w:rsid w:val="00A17FB9"/>
    <w:rsid w:val="00A2073A"/>
    <w:rsid w:val="00A43462"/>
    <w:rsid w:val="00A863D1"/>
    <w:rsid w:val="00A9680E"/>
    <w:rsid w:val="00B74644"/>
    <w:rsid w:val="00BE2CCF"/>
    <w:rsid w:val="00BE3041"/>
    <w:rsid w:val="00C36B67"/>
    <w:rsid w:val="00C43A41"/>
    <w:rsid w:val="00C600EF"/>
    <w:rsid w:val="00CD6F64"/>
    <w:rsid w:val="00D002D8"/>
    <w:rsid w:val="00D66678"/>
    <w:rsid w:val="00E25D4A"/>
    <w:rsid w:val="00E7627D"/>
    <w:rsid w:val="00F64FAA"/>
    <w:rsid w:val="00F73C1B"/>
    <w:rsid w:val="00FE044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2019-03-20T04:25:00Z</cp:lastPrinted>
  <dcterms:created xsi:type="dcterms:W3CDTF">2019-03-20T04:36:00Z</dcterms:created>
  <dcterms:modified xsi:type="dcterms:W3CDTF">2019-04-11T06:13:00Z</dcterms:modified>
</cp:coreProperties>
</file>